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34" w:type="dxa"/>
        <w:tblLook w:val="04A0" w:firstRow="1" w:lastRow="0" w:firstColumn="1" w:lastColumn="0" w:noHBand="0" w:noVBand="1"/>
      </w:tblPr>
      <w:tblGrid>
        <w:gridCol w:w="3544"/>
        <w:gridCol w:w="5954"/>
      </w:tblGrid>
      <w:tr w:rsidR="00CD0FDB" w:rsidRPr="0015273D" w14:paraId="1A947712" w14:textId="77777777" w:rsidTr="00CD0FDB">
        <w:tc>
          <w:tcPr>
            <w:tcW w:w="3544" w:type="dxa"/>
          </w:tcPr>
          <w:p w14:paraId="2B74AEE3" w14:textId="77777777" w:rsidR="00CD0FDB" w:rsidRPr="0015273D" w:rsidRDefault="00CD0FDB" w:rsidP="00CD0FDB">
            <w:pPr>
              <w:spacing w:after="0" w:line="240" w:lineRule="auto"/>
              <w:jc w:val="center"/>
              <w:rPr>
                <w:rFonts w:ascii="Times New Roman" w:hAnsi="Times New Roman"/>
                <w:sz w:val="28"/>
                <w:szCs w:val="28"/>
                <w:lang w:val="nl-NL"/>
              </w:rPr>
            </w:pPr>
            <w:r w:rsidRPr="0015273D">
              <w:rPr>
                <w:rFonts w:ascii="Times New Roman" w:hAnsi="Times New Roman"/>
                <w:sz w:val="28"/>
                <w:szCs w:val="28"/>
                <w:lang w:val="nl-NL"/>
              </w:rPr>
              <w:t>UBND TỈNH GIA LAI</w:t>
            </w:r>
          </w:p>
          <w:p w14:paraId="36660DDC" w14:textId="77777777" w:rsidR="00CD0FDB" w:rsidRPr="0015273D" w:rsidRDefault="00CD0FDB" w:rsidP="00CD0FDB">
            <w:pPr>
              <w:spacing w:after="0" w:line="240" w:lineRule="auto"/>
              <w:jc w:val="center"/>
              <w:rPr>
                <w:rFonts w:ascii="Times New Roman" w:hAnsi="Times New Roman"/>
                <w:b/>
                <w:sz w:val="28"/>
                <w:szCs w:val="28"/>
                <w:lang w:val="nl-NL"/>
              </w:rPr>
            </w:pPr>
            <w:r w:rsidRPr="0015273D">
              <w:rPr>
                <w:rFonts w:ascii="Times New Roman" w:hAnsi="Times New Roman"/>
                <w:b/>
                <w:sz w:val="28"/>
                <w:szCs w:val="28"/>
                <w:lang w:val="nl-NL"/>
              </w:rPr>
              <w:t>SỞ Y TẾ</w:t>
            </w:r>
          </w:p>
          <w:p w14:paraId="042E9122" w14:textId="77777777" w:rsidR="00CD0FDB" w:rsidRDefault="00CD0FDB" w:rsidP="00CD0FDB">
            <w:pPr>
              <w:spacing w:after="0" w:line="240" w:lineRule="auto"/>
              <w:jc w:val="center"/>
              <w:rPr>
                <w:rFonts w:ascii="Times New Roman" w:hAnsi="Times New Roman"/>
                <w:sz w:val="28"/>
                <w:szCs w:val="28"/>
                <w:lang w:val="nl-NL"/>
              </w:rPr>
            </w:pPr>
            <w:r>
              <w:rPr>
                <w:rFonts w:ascii="Times New Roman" w:hAnsi="Times New Roman"/>
                <w:b/>
                <w:noProof/>
                <w:sz w:val="28"/>
                <w:szCs w:val="28"/>
                <w:lang w:val="en-GB" w:eastAsia="en-GB"/>
              </w:rPr>
              <mc:AlternateContent>
                <mc:Choice Requires="wps">
                  <w:drawing>
                    <wp:anchor distT="0" distB="0" distL="114300" distR="114300" simplePos="0" relativeHeight="251660288" behindDoc="0" locked="0" layoutInCell="1" allowOverlap="1" wp14:anchorId="513418F5" wp14:editId="56AE482B">
                      <wp:simplePos x="0" y="0"/>
                      <wp:positionH relativeFrom="column">
                        <wp:posOffset>948055</wp:posOffset>
                      </wp:positionH>
                      <wp:positionV relativeFrom="paragraph">
                        <wp:posOffset>27305</wp:posOffset>
                      </wp:positionV>
                      <wp:extent cx="266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88015F8"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65pt,2.15pt" to="95.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" strokecolor="black [3200]" strokeweight=".5pt">
                      <v:stroke joinstyle="miter"/>
                    </v:line>
                  </w:pict>
                </mc:Fallback>
              </mc:AlternateContent>
            </w:r>
          </w:p>
          <w:p w14:paraId="09828186" w14:textId="77777777" w:rsidR="00CD0FDB" w:rsidRPr="00C867BD" w:rsidRDefault="00CD0FDB" w:rsidP="00CD0FDB">
            <w:pPr>
              <w:spacing w:after="0" w:line="240" w:lineRule="auto"/>
              <w:jc w:val="center"/>
              <w:rPr>
                <w:rFonts w:ascii="Times New Roman" w:hAnsi="Times New Roman"/>
                <w:sz w:val="28"/>
                <w:szCs w:val="28"/>
                <w:lang w:val="nl-NL"/>
              </w:rPr>
            </w:pPr>
            <w:r w:rsidRPr="00C867BD">
              <w:rPr>
                <w:rFonts w:ascii="Times New Roman" w:hAnsi="Times New Roman"/>
                <w:sz w:val="28"/>
                <w:szCs w:val="28"/>
                <w:lang w:val="nl-NL"/>
              </w:rPr>
              <w:t>Số:          /SYT-VP</w:t>
            </w:r>
          </w:p>
          <w:p w14:paraId="6EAF9FAF" w14:textId="75E98B25" w:rsidR="00CD0FDB" w:rsidRPr="001D349B" w:rsidRDefault="00CD0FDB" w:rsidP="004625B9">
            <w:pPr>
              <w:spacing w:after="0" w:line="240" w:lineRule="auto"/>
              <w:jc w:val="center"/>
              <w:rPr>
                <w:rFonts w:ascii="Times New Roman" w:hAnsi="Times New Roman" w:cs="Times New Roman"/>
                <w:sz w:val="26"/>
                <w:szCs w:val="26"/>
                <w:lang w:val="nl-NL"/>
              </w:rPr>
            </w:pPr>
            <w:r w:rsidRPr="001D349B">
              <w:rPr>
                <w:rFonts w:ascii="Times New Roman" w:hAnsi="Times New Roman" w:cs="Times New Roman"/>
                <w:color w:val="000000" w:themeColor="text1"/>
                <w:sz w:val="26"/>
                <w:szCs w:val="26"/>
                <w:lang w:val="nl-NL"/>
              </w:rPr>
              <w:t xml:space="preserve">V/v </w:t>
            </w:r>
            <w:r w:rsidR="00973CA2" w:rsidRPr="001D349B">
              <w:rPr>
                <w:rFonts w:ascii="Times New Roman" w:hAnsi="Times New Roman" w:cs="Times New Roman"/>
                <w:color w:val="000000" w:themeColor="text1"/>
                <w:sz w:val="26"/>
                <w:szCs w:val="26"/>
                <w:lang w:val="vi-VN"/>
              </w:rPr>
              <w:t xml:space="preserve">triển khai </w:t>
            </w:r>
            <w:r w:rsidR="001D349B" w:rsidRPr="001D349B">
              <w:rPr>
                <w:rFonts w:ascii="Times New Roman" w:hAnsi="Times New Roman" w:cs="Times New Roman"/>
                <w:sz w:val="26"/>
                <w:szCs w:val="26"/>
                <w:lang w:val="nl-NL"/>
              </w:rPr>
              <w:t>Nghị định số 310/2026/NĐ-CP ngày 05/8/2026 của Chính phủ</w:t>
            </w:r>
          </w:p>
        </w:tc>
        <w:tc>
          <w:tcPr>
            <w:tcW w:w="5954" w:type="dxa"/>
          </w:tcPr>
          <w:p w14:paraId="628DEAA4" w14:textId="77777777"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b/>
                <w:sz w:val="28"/>
                <w:szCs w:val="28"/>
                <w:lang w:val="nl-NL"/>
              </w:rPr>
              <w:t>CỘNG HÒA XÃ HỘI CHỦ NGHĨA VIỆT NAM</w:t>
            </w:r>
          </w:p>
          <w:p w14:paraId="796F8F55" w14:textId="77777777"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b/>
                <w:sz w:val="28"/>
                <w:szCs w:val="28"/>
                <w:lang w:val="nl-NL"/>
              </w:rPr>
              <w:t>Độc lập - Tự do - Hạnh phúc</w:t>
            </w:r>
          </w:p>
          <w:p w14:paraId="47DAB673" w14:textId="77777777"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noProof/>
                <w:sz w:val="28"/>
                <w:szCs w:val="28"/>
                <w:lang w:val="en-GB" w:eastAsia="en-GB"/>
              </w:rPr>
              <mc:AlternateContent>
                <mc:Choice Requires="wps">
                  <w:drawing>
                    <wp:anchor distT="0" distB="0" distL="114300" distR="114300" simplePos="0" relativeHeight="251659264" behindDoc="0" locked="0" layoutInCell="1" allowOverlap="1" wp14:anchorId="7713794D" wp14:editId="41217D74">
                      <wp:simplePos x="0" y="0"/>
                      <wp:positionH relativeFrom="column">
                        <wp:posOffset>750570</wp:posOffset>
                      </wp:positionH>
                      <wp:positionV relativeFrom="paragraph">
                        <wp:posOffset>27305</wp:posOffset>
                      </wp:positionV>
                      <wp:extent cx="2085975" cy="0"/>
                      <wp:effectExtent l="0" t="0" r="2857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095E4D" id="_x0000_t32" coordsize="21600,21600" o:spt="32" o:oned="t" path="m,l21600,21600e" filled="f">
                      <v:path arrowok="t" fillok="f" o:connecttype="none"/>
                      <o:lock v:ext="edit" shapetype="t"/>
                    </v:shapetype>
                    <v:shape id="Straight Arrow Connector 1" o:spid="_x0000_s1026" type="#_x0000_t32" style="position:absolute;margin-left:59.1pt;margin-top:2.15pt;width:164.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"/>
                  </w:pict>
                </mc:Fallback>
              </mc:AlternateContent>
            </w:r>
          </w:p>
          <w:p w14:paraId="2C963C4F" w14:textId="17816770" w:rsidR="00CD0FDB" w:rsidRPr="00C867BD" w:rsidRDefault="00CD0FDB" w:rsidP="004625B9">
            <w:pPr>
              <w:spacing w:after="0" w:line="240" w:lineRule="auto"/>
              <w:ind w:left="-108" w:right="-108"/>
              <w:jc w:val="center"/>
              <w:rPr>
                <w:rFonts w:ascii="Times New Roman" w:hAnsi="Times New Roman"/>
                <w:i/>
                <w:sz w:val="28"/>
                <w:szCs w:val="28"/>
              </w:rPr>
            </w:pPr>
            <w:r w:rsidRPr="00C867BD">
              <w:rPr>
                <w:rFonts w:ascii="Times New Roman" w:hAnsi="Times New Roman"/>
                <w:i/>
                <w:sz w:val="28"/>
                <w:szCs w:val="28"/>
              </w:rPr>
              <w:t xml:space="preserve">Gia Lai, </w:t>
            </w:r>
            <w:proofErr w:type="spellStart"/>
            <w:r w:rsidRPr="00C867BD">
              <w:rPr>
                <w:rFonts w:ascii="Times New Roman" w:hAnsi="Times New Roman"/>
                <w:i/>
                <w:sz w:val="28"/>
                <w:szCs w:val="28"/>
              </w:rPr>
              <w:t>ngày</w:t>
            </w:r>
            <w:proofErr w:type="spellEnd"/>
            <w:r w:rsidRPr="00C867BD">
              <w:rPr>
                <w:rFonts w:ascii="Times New Roman" w:hAnsi="Times New Roman"/>
                <w:i/>
                <w:sz w:val="28"/>
                <w:szCs w:val="28"/>
              </w:rPr>
              <w:t xml:space="preserve">      </w:t>
            </w:r>
            <w:proofErr w:type="spellStart"/>
            <w:proofErr w:type="gramStart"/>
            <w:r w:rsidRPr="00C867BD">
              <w:rPr>
                <w:rFonts w:ascii="Times New Roman" w:hAnsi="Times New Roman"/>
                <w:i/>
                <w:sz w:val="28"/>
                <w:szCs w:val="28"/>
              </w:rPr>
              <w:t>tháng</w:t>
            </w:r>
            <w:proofErr w:type="spellEnd"/>
            <w:r w:rsidRPr="00C867BD">
              <w:rPr>
                <w:rFonts w:ascii="Times New Roman" w:hAnsi="Times New Roman"/>
                <w:i/>
                <w:sz w:val="28"/>
                <w:szCs w:val="28"/>
              </w:rPr>
              <w:t xml:space="preserve">  </w:t>
            </w:r>
            <w:r w:rsidR="001D349B">
              <w:rPr>
                <w:rFonts w:ascii="Times New Roman" w:hAnsi="Times New Roman"/>
                <w:i/>
                <w:sz w:val="28"/>
                <w:szCs w:val="28"/>
              </w:rPr>
              <w:t>9</w:t>
            </w:r>
            <w:proofErr w:type="gramEnd"/>
            <w:r w:rsidR="00C2588A">
              <w:rPr>
                <w:rFonts w:ascii="Times New Roman" w:hAnsi="Times New Roman"/>
                <w:i/>
                <w:sz w:val="28"/>
                <w:szCs w:val="28"/>
              </w:rPr>
              <w:t xml:space="preserve"> năm 2026</w:t>
            </w:r>
          </w:p>
        </w:tc>
      </w:tr>
    </w:tbl>
    <w:p w14:paraId="4CA8B53F" w14:textId="77777777" w:rsidR="00CD0FDB" w:rsidRDefault="00CD0FDB" w:rsidP="00CD0FDB">
      <w:pPr>
        <w:spacing w:after="0" w:line="240" w:lineRule="auto"/>
        <w:ind w:left="2160" w:hanging="33"/>
        <w:jc w:val="both"/>
        <w:rPr>
          <w:rFonts w:ascii="Times New Roman" w:hAnsi="Times New Roman"/>
          <w:sz w:val="28"/>
          <w:szCs w:val="28"/>
        </w:rPr>
      </w:pPr>
    </w:p>
    <w:p w14:paraId="7F3E0534" w14:textId="77777777" w:rsidR="00824F7B" w:rsidRDefault="00824F7B" w:rsidP="00CD0FDB">
      <w:pPr>
        <w:spacing w:after="0" w:line="240" w:lineRule="auto"/>
        <w:ind w:left="2563" w:firstLine="317"/>
        <w:jc w:val="both"/>
        <w:rPr>
          <w:rFonts w:ascii="Times New Roman" w:hAnsi="Times New Roman"/>
          <w:sz w:val="28"/>
          <w:szCs w:val="28"/>
        </w:rPr>
      </w:pPr>
    </w:p>
    <w:p w14:paraId="740C177F" w14:textId="171E1B93" w:rsidR="006A7E52" w:rsidRPr="001D349B" w:rsidRDefault="00824F7B" w:rsidP="001D349B">
      <w:pPr>
        <w:spacing w:after="0" w:line="240" w:lineRule="auto"/>
        <w:ind w:left="1440"/>
        <w:jc w:val="both"/>
        <w:rPr>
          <w:rFonts w:ascii="Times New Roman" w:hAnsi="Times New Roman"/>
          <w:sz w:val="28"/>
          <w:szCs w:val="28"/>
          <w:lang w:val="vi-VN"/>
        </w:rPr>
      </w:pPr>
      <w:r>
        <w:rPr>
          <w:rFonts w:ascii="Times New Roman" w:hAnsi="Times New Roman"/>
          <w:sz w:val="28"/>
          <w:szCs w:val="28"/>
          <w:lang w:val="vi-VN"/>
        </w:rPr>
        <w:t xml:space="preserve">    </w:t>
      </w:r>
      <w:r w:rsidR="001D349B">
        <w:rPr>
          <w:rFonts w:ascii="Times New Roman" w:hAnsi="Times New Roman"/>
          <w:sz w:val="28"/>
          <w:szCs w:val="28"/>
          <w:lang w:val="vi-VN"/>
        </w:rPr>
        <w:tab/>
      </w:r>
      <w:r w:rsidR="001D349B">
        <w:rPr>
          <w:rFonts w:ascii="Times New Roman" w:hAnsi="Times New Roman"/>
          <w:sz w:val="28"/>
          <w:szCs w:val="28"/>
          <w:lang w:val="vi-VN"/>
        </w:rPr>
        <w:tab/>
      </w:r>
      <w:r w:rsidR="00C2588A">
        <w:rPr>
          <w:rFonts w:ascii="Times New Roman" w:hAnsi="Times New Roman"/>
          <w:sz w:val="28"/>
          <w:szCs w:val="28"/>
          <w:lang w:val="vi-VN"/>
        </w:rPr>
        <w:t xml:space="preserve"> </w:t>
      </w:r>
      <w:r w:rsidR="00CD0FDB" w:rsidRPr="001D349B">
        <w:rPr>
          <w:rFonts w:ascii="Times New Roman" w:hAnsi="Times New Roman"/>
          <w:sz w:val="28"/>
          <w:szCs w:val="28"/>
          <w:lang w:val="vi-VN"/>
        </w:rPr>
        <w:t>Kính gử</w:t>
      </w:r>
      <w:r w:rsidRPr="001D349B">
        <w:rPr>
          <w:rFonts w:ascii="Times New Roman" w:hAnsi="Times New Roman"/>
          <w:sz w:val="28"/>
          <w:szCs w:val="28"/>
          <w:lang w:val="vi-VN"/>
        </w:rPr>
        <w:t>i:</w:t>
      </w:r>
      <w:r w:rsidR="001D349B">
        <w:rPr>
          <w:rFonts w:ascii="Times New Roman" w:hAnsi="Times New Roman"/>
          <w:sz w:val="28"/>
          <w:szCs w:val="28"/>
          <w:lang w:val="vi-VN"/>
        </w:rPr>
        <w:t xml:space="preserve"> </w:t>
      </w:r>
      <w:r w:rsidR="006A7E52">
        <w:rPr>
          <w:rFonts w:ascii="Times New Roman" w:hAnsi="Times New Roman"/>
          <w:sz w:val="28"/>
          <w:szCs w:val="28"/>
          <w:lang w:val="vi-VN"/>
        </w:rPr>
        <w:t>Các đơn vị trực thuộc Sở</w:t>
      </w:r>
      <w:r w:rsidR="00C2588A">
        <w:rPr>
          <w:rFonts w:ascii="Times New Roman" w:hAnsi="Times New Roman"/>
          <w:sz w:val="28"/>
          <w:szCs w:val="28"/>
          <w:lang w:val="vi-VN"/>
        </w:rPr>
        <w:t xml:space="preserve"> Y tế</w:t>
      </w:r>
    </w:p>
    <w:p w14:paraId="6A90F07C" w14:textId="77777777" w:rsidR="004625B9" w:rsidRPr="001D349B" w:rsidRDefault="004625B9" w:rsidP="00C2588A">
      <w:pPr>
        <w:spacing w:after="0" w:line="240" w:lineRule="auto"/>
        <w:ind w:left="2880"/>
        <w:jc w:val="both"/>
        <w:rPr>
          <w:rFonts w:ascii="Times New Roman" w:hAnsi="Times New Roman"/>
          <w:sz w:val="28"/>
          <w:szCs w:val="28"/>
          <w:lang w:val="vi-VN"/>
        </w:rPr>
      </w:pPr>
    </w:p>
    <w:p w14:paraId="19D55EC7" w14:textId="46CA38F6" w:rsidR="001D349B" w:rsidRPr="001D349B" w:rsidRDefault="001D349B" w:rsidP="001D349B">
      <w:pPr>
        <w:spacing w:after="120" w:line="240" w:lineRule="auto"/>
        <w:ind w:firstLine="720"/>
        <w:jc w:val="both"/>
        <w:rPr>
          <w:rFonts w:ascii="Times New Roman" w:hAnsi="Times New Roman" w:cs="Times New Roman"/>
          <w:sz w:val="28"/>
          <w:szCs w:val="28"/>
          <w:lang w:val="vi-VN"/>
        </w:rPr>
      </w:pPr>
      <w:r w:rsidRPr="001D349B">
        <w:rPr>
          <w:rFonts w:ascii="Times New Roman" w:hAnsi="Times New Roman" w:cs="Times New Roman"/>
          <w:sz w:val="28"/>
          <w:szCs w:val="28"/>
          <w:lang w:val="vi-VN"/>
        </w:rPr>
        <w:t>Thực hiện nhiệm vụ được giao tại bút phê giao việc ngày 17/8/2026 của UBND tỉnh</w:t>
      </w:r>
      <w:r w:rsidRPr="001D349B">
        <w:rPr>
          <w:rFonts w:ascii="Times New Roman" w:hAnsi="Times New Roman" w:cs="Times New Roman"/>
          <w:sz w:val="28"/>
          <w:szCs w:val="28"/>
          <w:lang w:val="vi-VN"/>
        </w:rPr>
        <w:t xml:space="preserve">, Công văn số 2878/STP-NV1 ngày 21/8/2026 của Sở Tư pháp về việc </w:t>
      </w:r>
      <w:r w:rsidRPr="001D349B">
        <w:rPr>
          <w:rFonts w:ascii="Times New Roman" w:hAnsi="Times New Roman" w:cs="Times New Roman"/>
          <w:sz w:val="28"/>
          <w:szCs w:val="28"/>
          <w:lang w:val="vi-VN"/>
        </w:rPr>
        <w:t>triển khai thực hiện Nghị định số 310/2026/NĐ-</w:t>
      </w:r>
      <w:r w:rsidRPr="001D349B">
        <w:rPr>
          <w:rFonts w:ascii="Times New Roman" w:hAnsi="Times New Roman" w:cs="Times New Roman"/>
          <w:sz w:val="28"/>
          <w:szCs w:val="28"/>
          <w:lang w:val="vi-VN"/>
        </w:rPr>
        <w:t>CP; đ</w:t>
      </w:r>
      <w:r w:rsidRPr="001D349B">
        <w:rPr>
          <w:rFonts w:ascii="Times New Roman" w:hAnsi="Times New Roman" w:cs="Times New Roman"/>
          <w:sz w:val="28"/>
          <w:szCs w:val="28"/>
          <w:lang w:val="vi-VN"/>
        </w:rPr>
        <w:t xml:space="preserve">ể bảo đảm Nghị định số 310/2026/NĐ-CP được triển khai thống nhất, đồng bộ, kịp thời, hiệu quả, Sở </w:t>
      </w:r>
      <w:r w:rsidRPr="001D349B">
        <w:rPr>
          <w:rFonts w:ascii="Times New Roman" w:hAnsi="Times New Roman" w:cs="Times New Roman"/>
          <w:sz w:val="28"/>
          <w:szCs w:val="28"/>
          <w:lang w:val="vi-VN"/>
        </w:rPr>
        <w:t xml:space="preserve">Y tế </w:t>
      </w:r>
      <w:r w:rsidRPr="001D349B">
        <w:rPr>
          <w:rFonts w:ascii="Times New Roman" w:hAnsi="Times New Roman" w:cs="Times New Roman"/>
          <w:sz w:val="28"/>
          <w:szCs w:val="28"/>
          <w:lang w:val="vi-VN"/>
        </w:rPr>
        <w:t xml:space="preserve">đề nghị Thủ trưởng các </w:t>
      </w:r>
      <w:r w:rsidRPr="001D349B">
        <w:rPr>
          <w:rFonts w:ascii="Times New Roman" w:hAnsi="Times New Roman" w:cs="Times New Roman"/>
          <w:sz w:val="28"/>
          <w:szCs w:val="28"/>
          <w:lang w:val="vi-VN"/>
        </w:rPr>
        <w:t xml:space="preserve">đơn vị </w:t>
      </w:r>
      <w:r w:rsidRPr="001D349B">
        <w:rPr>
          <w:rFonts w:ascii="Times New Roman" w:hAnsi="Times New Roman" w:cs="Times New Roman"/>
          <w:sz w:val="28"/>
          <w:szCs w:val="28"/>
          <w:lang w:val="vi-VN"/>
        </w:rPr>
        <w:t>quan tâm chỉ đạo, triển khai thực hiện nội dung sau:</w:t>
      </w:r>
    </w:p>
    <w:p w14:paraId="37A12465" w14:textId="35212E2D" w:rsidR="001D349B" w:rsidRPr="001D349B" w:rsidRDefault="001D349B" w:rsidP="001D349B">
      <w:pPr>
        <w:spacing w:after="120" w:line="240" w:lineRule="auto"/>
        <w:ind w:firstLine="720"/>
        <w:jc w:val="both"/>
        <w:rPr>
          <w:rFonts w:ascii="Times New Roman" w:hAnsi="Times New Roman" w:cs="Times New Roman"/>
          <w:sz w:val="28"/>
          <w:szCs w:val="28"/>
          <w:lang w:val="vi-VN"/>
        </w:rPr>
      </w:pPr>
      <w:r w:rsidRPr="001D349B">
        <w:rPr>
          <w:rFonts w:ascii="Times New Roman" w:hAnsi="Times New Roman" w:cs="Times New Roman"/>
          <w:sz w:val="28"/>
          <w:szCs w:val="28"/>
          <w:lang w:val="vi-VN"/>
        </w:rPr>
        <w:t xml:space="preserve">1. Tổ chức phổ biến, quán triệt đầy đủ các quy định của Nghị định số 310/2026/NĐ-CP đến đội ngũ công chức, viên chức tham gia giải quyết thủ tục hành chính; bảo đảm việc tổ chức thực hiện thống nhất, đúng quy định; hướng dẫn, hỗ trợ người dân trong quá trình thực hiện thủ tục hành chính trên môi trường điện tử. </w:t>
      </w:r>
    </w:p>
    <w:p w14:paraId="3BFE17F3" w14:textId="66E52C22" w:rsidR="001D349B" w:rsidRPr="001D349B" w:rsidRDefault="001D349B" w:rsidP="001D349B">
      <w:pPr>
        <w:spacing w:after="120" w:line="240" w:lineRule="auto"/>
        <w:ind w:firstLine="720"/>
        <w:jc w:val="both"/>
        <w:rPr>
          <w:rFonts w:ascii="Times New Roman" w:hAnsi="Times New Roman" w:cs="Times New Roman"/>
          <w:sz w:val="28"/>
          <w:szCs w:val="28"/>
          <w:lang w:val="vi-VN"/>
        </w:rPr>
      </w:pPr>
      <w:r w:rsidRPr="001D349B">
        <w:rPr>
          <w:rFonts w:ascii="Times New Roman" w:hAnsi="Times New Roman" w:cs="Times New Roman"/>
          <w:sz w:val="28"/>
          <w:szCs w:val="28"/>
          <w:lang w:val="vi-VN"/>
        </w:rPr>
        <w:t>2. Đẩy mạnh công tác tuyên truyền, phổ biến các quy định mới của Nghị định số 310/2026/NĐ-CP để cá nhân, tổ chức thực hiện thủ tục hành chính biết, thực hiện</w:t>
      </w:r>
      <w:r>
        <w:rPr>
          <w:rFonts w:ascii="Times New Roman" w:hAnsi="Times New Roman" w:cs="Times New Roman"/>
          <w:sz w:val="28"/>
          <w:szCs w:val="28"/>
          <w:lang w:val="vi-VN"/>
        </w:rPr>
        <w:t xml:space="preserve"> </w:t>
      </w:r>
      <w:r w:rsidRPr="001D349B">
        <w:rPr>
          <w:rFonts w:ascii="Times New Roman" w:hAnsi="Times New Roman" w:cs="Times New Roman"/>
          <w:i/>
          <w:iCs/>
          <w:sz w:val="28"/>
          <w:szCs w:val="28"/>
          <w:lang w:val="vi-VN"/>
        </w:rPr>
        <w:t xml:space="preserve">(Gửi kèm bản infograbphic về Nghị </w:t>
      </w:r>
      <w:r w:rsidRPr="001D349B">
        <w:rPr>
          <w:rFonts w:ascii="Times New Roman" w:hAnsi="Times New Roman" w:cs="Times New Roman"/>
          <w:i/>
          <w:iCs/>
          <w:sz w:val="28"/>
          <w:szCs w:val="28"/>
          <w:lang w:val="vi-VN"/>
        </w:rPr>
        <w:t>định số 310/2026/NĐ-</w:t>
      </w:r>
      <w:r w:rsidRPr="001D349B">
        <w:rPr>
          <w:rFonts w:ascii="Times New Roman" w:hAnsi="Times New Roman" w:cs="Times New Roman"/>
          <w:i/>
          <w:iCs/>
          <w:sz w:val="28"/>
          <w:szCs w:val="28"/>
          <w:lang w:val="vi-VN"/>
        </w:rPr>
        <w:t>CP)</w:t>
      </w:r>
      <w:r>
        <w:rPr>
          <w:rFonts w:ascii="Times New Roman" w:hAnsi="Times New Roman" w:cs="Times New Roman"/>
          <w:spacing w:val="-2"/>
          <w:sz w:val="28"/>
          <w:szCs w:val="28"/>
          <w:lang w:val="vi-VN"/>
        </w:rPr>
        <w:t>.</w:t>
      </w:r>
    </w:p>
    <w:p w14:paraId="5F8CB662" w14:textId="7412D6A1" w:rsidR="001D349B" w:rsidRPr="001D349B" w:rsidRDefault="001D349B" w:rsidP="001D349B">
      <w:pPr>
        <w:spacing w:after="120" w:line="240" w:lineRule="auto"/>
        <w:ind w:firstLine="720"/>
        <w:jc w:val="both"/>
        <w:rPr>
          <w:rFonts w:ascii="Times New Roman" w:hAnsi="Times New Roman" w:cs="Times New Roman"/>
          <w:sz w:val="28"/>
          <w:szCs w:val="28"/>
          <w:lang w:val="vi-VN"/>
        </w:rPr>
      </w:pPr>
      <w:r w:rsidRPr="001D349B">
        <w:rPr>
          <w:rFonts w:ascii="Times New Roman" w:hAnsi="Times New Roman" w:cs="Times New Roman"/>
          <w:spacing w:val="-2"/>
          <w:sz w:val="28"/>
          <w:szCs w:val="28"/>
          <w:lang w:val="vi-VN"/>
        </w:rPr>
        <w:t>3</w:t>
      </w:r>
      <w:r w:rsidRPr="001D349B">
        <w:rPr>
          <w:rFonts w:ascii="Times New Roman" w:hAnsi="Times New Roman" w:cs="Times New Roman"/>
          <w:spacing w:val="-2"/>
          <w:sz w:val="28"/>
          <w:szCs w:val="28"/>
          <w:lang w:val="vi-VN"/>
        </w:rPr>
        <w:t xml:space="preserve">. </w:t>
      </w:r>
      <w:r w:rsidRPr="001D349B">
        <w:rPr>
          <w:rFonts w:ascii="Times New Roman" w:hAnsi="Times New Roman" w:cs="Times New Roman"/>
          <w:spacing w:val="-2"/>
          <w:sz w:val="28"/>
          <w:szCs w:val="28"/>
          <w:lang w:val="vi-VN"/>
        </w:rPr>
        <w:t>Phối hợp với Sở Y tế trong công tác r</w:t>
      </w:r>
      <w:r w:rsidRPr="001D349B">
        <w:rPr>
          <w:rFonts w:ascii="Times New Roman" w:hAnsi="Times New Roman" w:cs="Times New Roman"/>
          <w:spacing w:val="-2"/>
          <w:sz w:val="28"/>
          <w:szCs w:val="28"/>
          <w:lang w:val="vi-VN"/>
        </w:rPr>
        <w:t xml:space="preserve">à soát toàn bộ quy trình tiếp nhận, giải quyết hồ sơ, quy trình điện tử; kịp thời điều chỉnh để bảo đảm thống nhất với quy định của Nghị định số 310/2026/NĐ-CP, đặc biệt đối với các nội dung được sửa đổi, bổ sung về biểu mẫu điện tử tương tác, quy trình tiếp nhận, giải quyết thủ tục hành chính trên môi trường điện </w:t>
      </w:r>
      <w:r w:rsidRPr="001D349B">
        <w:rPr>
          <w:rFonts w:ascii="Times New Roman" w:hAnsi="Times New Roman" w:cs="Times New Roman"/>
          <w:spacing w:val="-2"/>
          <w:sz w:val="28"/>
          <w:szCs w:val="28"/>
          <w:lang w:val="vi-VN"/>
        </w:rPr>
        <w:t xml:space="preserve">tử; </w:t>
      </w:r>
      <w:r w:rsidRPr="001D349B">
        <w:rPr>
          <w:rFonts w:ascii="Times New Roman" w:hAnsi="Times New Roman" w:cs="Times New Roman"/>
          <w:sz w:val="28"/>
          <w:szCs w:val="28"/>
          <w:lang w:val="vi-VN"/>
        </w:rPr>
        <w:t>phối hợp với các cơ quan có liên quan thực hiện kiểm thử, cung cấp dịch vụ công đã được tái cấu trúc dựa trên dữ liệu, bảo đảm việc tiếp nhận và giải quyết hồ sơ được thực hiện thông suốt, liên tục, không làm gián đoạn việc phục vụ người dân.</w:t>
      </w:r>
    </w:p>
    <w:p w14:paraId="2C87384C" w14:textId="0F50DBA1" w:rsidR="00CD0FDB" w:rsidRPr="00433A84" w:rsidRDefault="00433A84" w:rsidP="00156D92">
      <w:pPr>
        <w:spacing w:after="120" w:line="240" w:lineRule="auto"/>
        <w:ind w:firstLine="709"/>
        <w:jc w:val="both"/>
        <w:rPr>
          <w:rFonts w:ascii="Times New Roman" w:hAnsi="Times New Roman" w:cs="Times New Roman"/>
          <w:sz w:val="28"/>
          <w:szCs w:val="28"/>
          <w:lang w:val="vi-VN"/>
        </w:rPr>
      </w:pPr>
      <w:r w:rsidRPr="00433A84">
        <w:rPr>
          <w:rFonts w:ascii="Times New Roman" w:hAnsi="Times New Roman" w:cs="Times New Roman"/>
          <w:sz w:val="28"/>
          <w:szCs w:val="28"/>
          <w:lang w:val="vi-VN"/>
        </w:rPr>
        <w:t xml:space="preserve">Sở Y tế </w:t>
      </w:r>
      <w:r w:rsidR="004625B9" w:rsidRPr="001D349B">
        <w:rPr>
          <w:rFonts w:ascii="Times New Roman" w:hAnsi="Times New Roman" w:cs="Times New Roman"/>
          <w:sz w:val="28"/>
          <w:szCs w:val="28"/>
          <w:lang w:val="vi-VN"/>
        </w:rPr>
        <w:t xml:space="preserve">đề nghị các đơn vị </w:t>
      </w:r>
      <w:r w:rsidR="00156D92" w:rsidRPr="001D349B">
        <w:rPr>
          <w:rFonts w:ascii="Times New Roman" w:hAnsi="Times New Roman" w:cs="Times New Roman"/>
          <w:sz w:val="28"/>
          <w:szCs w:val="28"/>
          <w:lang w:val="vi-VN"/>
        </w:rPr>
        <w:t xml:space="preserve">nghiêm túc </w:t>
      </w:r>
      <w:r w:rsidRPr="00433A84">
        <w:rPr>
          <w:rFonts w:ascii="Times New Roman" w:hAnsi="Times New Roman" w:cs="Times New Roman"/>
          <w:sz w:val="28"/>
          <w:szCs w:val="28"/>
          <w:lang w:val="vi-VN"/>
        </w:rPr>
        <w:t xml:space="preserve">triển khai thực </w:t>
      </w:r>
      <w:r>
        <w:rPr>
          <w:rFonts w:ascii="Times New Roman" w:hAnsi="Times New Roman" w:cs="Times New Roman"/>
          <w:sz w:val="28"/>
          <w:szCs w:val="28"/>
          <w:lang w:val="vi-VN"/>
        </w:rPr>
        <w:t>hiện.</w:t>
      </w:r>
      <w:r w:rsidR="00973CA2">
        <w:rPr>
          <w:rFonts w:ascii="Times New Roman" w:hAnsi="Times New Roman" w:cs="Times New Roman"/>
          <w:sz w:val="28"/>
          <w:szCs w:val="28"/>
          <w:lang w:val="vi-VN"/>
        </w:rPr>
        <w:t>/.</w:t>
      </w:r>
    </w:p>
    <w:p w14:paraId="5A878ABB" w14:textId="77777777" w:rsidR="00CD0FDB" w:rsidRPr="001D349B" w:rsidRDefault="00CD0FDB" w:rsidP="00777742">
      <w:pPr>
        <w:spacing w:before="60" w:after="60" w:line="240" w:lineRule="auto"/>
        <w:ind w:firstLine="567"/>
        <w:rPr>
          <w:rFonts w:ascii="Times New Roman" w:hAnsi="Times New Roman"/>
          <w:sz w:val="28"/>
          <w:szCs w:val="28"/>
          <w:lang w:val="vi-VN"/>
        </w:rPr>
      </w:pPr>
    </w:p>
    <w:tbl>
      <w:tblPr>
        <w:tblW w:w="0" w:type="auto"/>
        <w:tblInd w:w="108" w:type="dxa"/>
        <w:tblLook w:val="04A0" w:firstRow="1" w:lastRow="0" w:firstColumn="1" w:lastColumn="0" w:noHBand="0" w:noVBand="1"/>
      </w:tblPr>
      <w:tblGrid>
        <w:gridCol w:w="4962"/>
        <w:gridCol w:w="4038"/>
      </w:tblGrid>
      <w:tr w:rsidR="00CD0FDB" w:rsidRPr="0015273D" w14:paraId="3A31A65E" w14:textId="77777777" w:rsidTr="006E4951">
        <w:trPr>
          <w:trHeight w:val="2172"/>
        </w:trPr>
        <w:tc>
          <w:tcPr>
            <w:tcW w:w="4962" w:type="dxa"/>
          </w:tcPr>
          <w:p w14:paraId="1CE220F2" w14:textId="77777777" w:rsidR="00CD0FDB" w:rsidRPr="001D349B" w:rsidRDefault="00CD0FDB" w:rsidP="00CD0FDB">
            <w:pPr>
              <w:spacing w:after="0" w:line="240" w:lineRule="auto"/>
              <w:ind w:left="-108"/>
              <w:jc w:val="both"/>
              <w:rPr>
                <w:rFonts w:ascii="Times New Roman" w:hAnsi="Times New Roman"/>
                <w:b/>
                <w:i/>
                <w:sz w:val="24"/>
                <w:szCs w:val="24"/>
                <w:lang w:val="vi-VN"/>
              </w:rPr>
            </w:pPr>
            <w:r w:rsidRPr="001D349B">
              <w:rPr>
                <w:rFonts w:ascii="Times New Roman" w:hAnsi="Times New Roman"/>
                <w:b/>
                <w:i/>
                <w:sz w:val="24"/>
                <w:szCs w:val="24"/>
                <w:lang w:val="vi-VN"/>
              </w:rPr>
              <w:t>Nơi nhận:</w:t>
            </w:r>
          </w:p>
          <w:p w14:paraId="2A16A4CE" w14:textId="77777777" w:rsidR="00CD0FDB" w:rsidRDefault="00CD0FDB" w:rsidP="00CD0FDB">
            <w:pPr>
              <w:spacing w:after="0" w:line="240" w:lineRule="auto"/>
              <w:ind w:left="-108"/>
              <w:jc w:val="both"/>
              <w:rPr>
                <w:rFonts w:ascii="Times New Roman" w:hAnsi="Times New Roman"/>
                <w:lang w:val="it-IT"/>
              </w:rPr>
            </w:pPr>
            <w:r w:rsidRPr="00E26A4B">
              <w:rPr>
                <w:rFonts w:ascii="Times New Roman" w:hAnsi="Times New Roman"/>
                <w:lang w:val="it-IT"/>
              </w:rPr>
              <w:t>- Như trên;</w:t>
            </w:r>
          </w:p>
          <w:p w14:paraId="41BD31DA" w14:textId="77777777" w:rsidR="00CD0FDB" w:rsidRDefault="00CD0FDB" w:rsidP="00CD0FDB">
            <w:pPr>
              <w:spacing w:after="0" w:line="240" w:lineRule="auto"/>
              <w:ind w:left="-108"/>
              <w:jc w:val="both"/>
              <w:rPr>
                <w:rFonts w:ascii="Times New Roman" w:hAnsi="Times New Roman"/>
                <w:lang w:val="it-IT"/>
              </w:rPr>
            </w:pPr>
            <w:r>
              <w:rPr>
                <w:rFonts w:ascii="Times New Roman" w:hAnsi="Times New Roman"/>
                <w:lang w:val="it-IT"/>
              </w:rPr>
              <w:t xml:space="preserve">- </w:t>
            </w:r>
            <w:r>
              <w:rPr>
                <w:rFonts w:ascii="Times New Roman" w:hAnsi="Times New Roman"/>
                <w:lang w:val="vi-VN"/>
              </w:rPr>
              <w:t xml:space="preserve">Lãnh đạo </w:t>
            </w:r>
            <w:r w:rsidRPr="00E26A4B">
              <w:rPr>
                <w:rFonts w:ascii="Times New Roman" w:hAnsi="Times New Roman"/>
                <w:lang w:val="it-IT"/>
              </w:rPr>
              <w:t>Sở;</w:t>
            </w:r>
          </w:p>
          <w:p w14:paraId="122E48D2" w14:textId="77777777" w:rsidR="00655737" w:rsidRDefault="00655737" w:rsidP="00CD0FDB">
            <w:pPr>
              <w:spacing w:after="0" w:line="240" w:lineRule="auto"/>
              <w:ind w:left="-108"/>
              <w:jc w:val="both"/>
              <w:rPr>
                <w:rFonts w:ascii="Times New Roman" w:hAnsi="Times New Roman"/>
                <w:lang w:val="vi-VN"/>
              </w:rPr>
            </w:pPr>
            <w:r>
              <w:rPr>
                <w:rFonts w:ascii="Times New Roman" w:hAnsi="Times New Roman"/>
                <w:lang w:val="vi-VN"/>
              </w:rPr>
              <w:t>- Các Phòng, Văn phòng;</w:t>
            </w:r>
          </w:p>
          <w:p w14:paraId="14AC64DA" w14:textId="77777777" w:rsidR="00655737" w:rsidRPr="00655737" w:rsidRDefault="00655737" w:rsidP="00CD0FDB">
            <w:pPr>
              <w:spacing w:after="0" w:line="240" w:lineRule="auto"/>
              <w:ind w:left="-108"/>
              <w:jc w:val="both"/>
              <w:rPr>
                <w:rFonts w:ascii="Times New Roman" w:hAnsi="Times New Roman"/>
                <w:lang w:val="vi-VN"/>
              </w:rPr>
            </w:pPr>
            <w:r>
              <w:rPr>
                <w:rFonts w:ascii="Times New Roman" w:hAnsi="Times New Roman"/>
                <w:lang w:val="vi-VN"/>
              </w:rPr>
              <w:t>- Trang TTĐT Sở Y tế;</w:t>
            </w:r>
          </w:p>
          <w:p w14:paraId="34A5BA64" w14:textId="77777777" w:rsidR="00CD0FDB" w:rsidRPr="00E26A4B" w:rsidRDefault="00CD0FDB" w:rsidP="00CD0FDB">
            <w:pPr>
              <w:spacing w:after="0" w:line="240" w:lineRule="auto"/>
              <w:ind w:left="-108"/>
              <w:jc w:val="both"/>
              <w:rPr>
                <w:rFonts w:ascii="Times New Roman" w:hAnsi="Times New Roman"/>
                <w:b/>
                <w:lang w:val="it-IT"/>
              </w:rPr>
            </w:pPr>
            <w:r w:rsidRPr="00E26A4B">
              <w:rPr>
                <w:rFonts w:ascii="Times New Roman" w:hAnsi="Times New Roman"/>
                <w:lang w:val="it-IT"/>
              </w:rPr>
              <w:t>- Lưu: VT, VP.</w:t>
            </w:r>
          </w:p>
          <w:p w14:paraId="54EC54D6" w14:textId="77777777" w:rsidR="00CD0FDB" w:rsidRPr="0015273D" w:rsidRDefault="00CD0FDB" w:rsidP="00CD0FDB">
            <w:pPr>
              <w:spacing w:after="0" w:line="240" w:lineRule="auto"/>
              <w:jc w:val="both"/>
              <w:rPr>
                <w:rFonts w:ascii="Times New Roman" w:hAnsi="Times New Roman"/>
                <w:sz w:val="28"/>
                <w:szCs w:val="28"/>
              </w:rPr>
            </w:pPr>
          </w:p>
        </w:tc>
        <w:tc>
          <w:tcPr>
            <w:tcW w:w="4038" w:type="dxa"/>
          </w:tcPr>
          <w:p w14:paraId="097F6CAA" w14:textId="4EE8AF30" w:rsidR="00CD0FDB" w:rsidRDefault="001D349B" w:rsidP="00CD0FDB">
            <w:pPr>
              <w:spacing w:after="0" w:line="240" w:lineRule="auto"/>
              <w:jc w:val="center"/>
              <w:rPr>
                <w:rFonts w:ascii="Times New Roman" w:hAnsi="Times New Roman"/>
                <w:b/>
                <w:sz w:val="28"/>
                <w:szCs w:val="28"/>
                <w:lang w:val="vi-VN"/>
              </w:rPr>
            </w:pPr>
            <w:r>
              <w:rPr>
                <w:rFonts w:ascii="Times New Roman" w:hAnsi="Times New Roman"/>
                <w:b/>
                <w:sz w:val="28"/>
                <w:szCs w:val="28"/>
              </w:rPr>
              <w:t>KT</w:t>
            </w:r>
            <w:r>
              <w:rPr>
                <w:rFonts w:ascii="Times New Roman" w:hAnsi="Times New Roman"/>
                <w:b/>
                <w:sz w:val="28"/>
                <w:szCs w:val="28"/>
                <w:lang w:val="vi-VN"/>
              </w:rPr>
              <w:t xml:space="preserve">. </w:t>
            </w:r>
            <w:r w:rsidR="00CD0FDB" w:rsidRPr="0015273D">
              <w:rPr>
                <w:rFonts w:ascii="Times New Roman" w:hAnsi="Times New Roman"/>
                <w:b/>
                <w:sz w:val="28"/>
                <w:szCs w:val="28"/>
              </w:rPr>
              <w:t>GIÁM ĐỐC</w:t>
            </w:r>
          </w:p>
          <w:p w14:paraId="388CEAFC" w14:textId="7F9613A5" w:rsidR="001D349B" w:rsidRPr="001D349B" w:rsidRDefault="001D349B" w:rsidP="00CD0FDB">
            <w:pPr>
              <w:spacing w:after="0" w:line="240" w:lineRule="auto"/>
              <w:jc w:val="center"/>
              <w:rPr>
                <w:rFonts w:ascii="Times New Roman" w:hAnsi="Times New Roman"/>
                <w:b/>
                <w:sz w:val="28"/>
                <w:szCs w:val="28"/>
                <w:lang w:val="vi-VN"/>
              </w:rPr>
            </w:pPr>
            <w:r>
              <w:rPr>
                <w:rFonts w:ascii="Times New Roman" w:hAnsi="Times New Roman"/>
                <w:b/>
                <w:sz w:val="28"/>
                <w:szCs w:val="28"/>
                <w:lang w:val="vi-VN"/>
              </w:rPr>
              <w:t>PHÓ GIÁM ĐỐC</w:t>
            </w:r>
          </w:p>
          <w:p w14:paraId="78785DD7" w14:textId="77777777" w:rsidR="003F7514" w:rsidRPr="003F7514" w:rsidRDefault="003F7514" w:rsidP="00CD0FDB">
            <w:pPr>
              <w:spacing w:after="0" w:line="240" w:lineRule="auto"/>
              <w:jc w:val="center"/>
              <w:rPr>
                <w:rFonts w:ascii="Times New Roman" w:hAnsi="Times New Roman"/>
                <w:b/>
                <w:sz w:val="28"/>
                <w:szCs w:val="28"/>
                <w:lang w:val="vi-VN"/>
              </w:rPr>
            </w:pPr>
          </w:p>
          <w:p w14:paraId="3CB50820" w14:textId="77777777" w:rsidR="00CD0FDB" w:rsidRPr="0015273D" w:rsidRDefault="00CD0FDB" w:rsidP="00CD0FDB">
            <w:pPr>
              <w:spacing w:after="0" w:line="240" w:lineRule="auto"/>
              <w:jc w:val="center"/>
              <w:rPr>
                <w:rFonts w:ascii="Times New Roman" w:hAnsi="Times New Roman"/>
                <w:b/>
                <w:sz w:val="28"/>
                <w:szCs w:val="28"/>
              </w:rPr>
            </w:pPr>
          </w:p>
          <w:p w14:paraId="080599C2" w14:textId="77777777" w:rsidR="00CD0FDB" w:rsidRDefault="00CD0FDB" w:rsidP="00CD0FDB">
            <w:pPr>
              <w:spacing w:after="0" w:line="240" w:lineRule="auto"/>
              <w:jc w:val="center"/>
              <w:rPr>
                <w:rFonts w:ascii="Times New Roman" w:hAnsi="Times New Roman"/>
                <w:b/>
                <w:sz w:val="28"/>
                <w:szCs w:val="28"/>
              </w:rPr>
            </w:pPr>
          </w:p>
          <w:p w14:paraId="59E84AB1" w14:textId="77777777" w:rsidR="00EC727C" w:rsidRDefault="00EC727C" w:rsidP="00CD0FDB">
            <w:pPr>
              <w:spacing w:after="0" w:line="240" w:lineRule="auto"/>
              <w:jc w:val="center"/>
              <w:rPr>
                <w:rFonts w:ascii="Times New Roman" w:hAnsi="Times New Roman"/>
                <w:b/>
                <w:sz w:val="28"/>
                <w:szCs w:val="28"/>
              </w:rPr>
            </w:pPr>
          </w:p>
          <w:p w14:paraId="3F865060" w14:textId="77777777" w:rsidR="00CD0FDB" w:rsidRDefault="00CD0FDB" w:rsidP="00CD0FDB">
            <w:pPr>
              <w:spacing w:after="0" w:line="240" w:lineRule="auto"/>
              <w:jc w:val="center"/>
              <w:rPr>
                <w:rFonts w:ascii="Times New Roman" w:hAnsi="Times New Roman"/>
                <w:b/>
                <w:sz w:val="28"/>
                <w:szCs w:val="28"/>
              </w:rPr>
            </w:pPr>
          </w:p>
          <w:p w14:paraId="1EC6582E" w14:textId="1AE81C51" w:rsidR="00CD0FDB" w:rsidRPr="001D349B" w:rsidRDefault="001D349B" w:rsidP="00CD0FDB">
            <w:pPr>
              <w:spacing w:after="0" w:line="240" w:lineRule="auto"/>
              <w:jc w:val="center"/>
              <w:rPr>
                <w:rFonts w:ascii="Times New Roman" w:hAnsi="Times New Roman"/>
                <w:b/>
                <w:sz w:val="28"/>
                <w:szCs w:val="28"/>
                <w:lang w:val="vi-VN"/>
              </w:rPr>
            </w:pPr>
            <w:r>
              <w:rPr>
                <w:rFonts w:ascii="Times New Roman" w:hAnsi="Times New Roman"/>
                <w:b/>
                <w:sz w:val="28"/>
                <w:szCs w:val="28"/>
                <w:lang w:val="en-GB"/>
              </w:rPr>
              <w:t>Ksor</w:t>
            </w:r>
            <w:r>
              <w:rPr>
                <w:rFonts w:ascii="Times New Roman" w:hAnsi="Times New Roman"/>
                <w:b/>
                <w:sz w:val="28"/>
                <w:szCs w:val="28"/>
                <w:lang w:val="vi-VN"/>
              </w:rPr>
              <w:t xml:space="preserve"> Hiền</w:t>
            </w:r>
          </w:p>
        </w:tc>
      </w:tr>
    </w:tbl>
    <w:p w14:paraId="1DC82CD5" w14:textId="77777777" w:rsidR="00FB7218" w:rsidRDefault="00FB7218" w:rsidP="006E4951"/>
    <w:sectPr w:rsidR="00FB7218" w:rsidSect="00156D92">
      <w:headerReference w:type="default" r:id="rId6"/>
      <w:pgSz w:w="11906" w:h="16838" w:code="9"/>
      <w:pgMar w:top="993" w:right="1134" w:bottom="993"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73961" w14:textId="77777777" w:rsidR="00C81DDF" w:rsidRDefault="00C81DDF" w:rsidP="00156D92">
      <w:pPr>
        <w:spacing w:after="0" w:line="240" w:lineRule="auto"/>
      </w:pPr>
      <w:r>
        <w:separator/>
      </w:r>
    </w:p>
  </w:endnote>
  <w:endnote w:type="continuationSeparator" w:id="0">
    <w:p w14:paraId="6FA2EEC4" w14:textId="77777777" w:rsidR="00C81DDF" w:rsidRDefault="00C81DDF" w:rsidP="00156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8AA1D" w14:textId="77777777" w:rsidR="00C81DDF" w:rsidRDefault="00C81DDF" w:rsidP="00156D92">
      <w:pPr>
        <w:spacing w:after="0" w:line="240" w:lineRule="auto"/>
      </w:pPr>
      <w:r>
        <w:separator/>
      </w:r>
    </w:p>
  </w:footnote>
  <w:footnote w:type="continuationSeparator" w:id="0">
    <w:p w14:paraId="4C15F381" w14:textId="77777777" w:rsidR="00C81DDF" w:rsidRDefault="00C81DDF" w:rsidP="00156D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136355"/>
      <w:docPartObj>
        <w:docPartGallery w:val="Page Numbers (Top of Page)"/>
        <w:docPartUnique/>
      </w:docPartObj>
    </w:sdtPr>
    <w:sdtEndPr>
      <w:rPr>
        <w:rFonts w:ascii="Times New Roman" w:hAnsi="Times New Roman" w:cs="Times New Roman"/>
        <w:noProof/>
        <w:sz w:val="26"/>
        <w:szCs w:val="26"/>
      </w:rPr>
    </w:sdtEndPr>
    <w:sdtContent>
      <w:p w14:paraId="2D2E89F7" w14:textId="77777777" w:rsidR="00156D92" w:rsidRPr="00156D92" w:rsidRDefault="00156D92">
        <w:pPr>
          <w:pStyle w:val="Header"/>
          <w:jc w:val="center"/>
          <w:rPr>
            <w:rFonts w:ascii="Times New Roman" w:hAnsi="Times New Roman" w:cs="Times New Roman"/>
            <w:sz w:val="26"/>
            <w:szCs w:val="26"/>
          </w:rPr>
        </w:pPr>
        <w:r w:rsidRPr="00156D92">
          <w:rPr>
            <w:rFonts w:ascii="Times New Roman" w:hAnsi="Times New Roman" w:cs="Times New Roman"/>
            <w:sz w:val="26"/>
            <w:szCs w:val="26"/>
          </w:rPr>
          <w:fldChar w:fldCharType="begin"/>
        </w:r>
        <w:r w:rsidRPr="00156D92">
          <w:rPr>
            <w:rFonts w:ascii="Times New Roman" w:hAnsi="Times New Roman" w:cs="Times New Roman"/>
            <w:sz w:val="26"/>
            <w:szCs w:val="26"/>
          </w:rPr>
          <w:instrText xml:space="preserve"> PAGE   \* MERGEFORMAT </w:instrText>
        </w:r>
        <w:r w:rsidRPr="00156D92">
          <w:rPr>
            <w:rFonts w:ascii="Times New Roman" w:hAnsi="Times New Roman" w:cs="Times New Roman"/>
            <w:sz w:val="26"/>
            <w:szCs w:val="26"/>
          </w:rPr>
          <w:fldChar w:fldCharType="separate"/>
        </w:r>
        <w:r w:rsidR="008805FE">
          <w:rPr>
            <w:rFonts w:ascii="Times New Roman" w:hAnsi="Times New Roman" w:cs="Times New Roman"/>
            <w:noProof/>
            <w:sz w:val="26"/>
            <w:szCs w:val="26"/>
          </w:rPr>
          <w:t>3</w:t>
        </w:r>
        <w:r w:rsidRPr="00156D92">
          <w:rPr>
            <w:rFonts w:ascii="Times New Roman" w:hAnsi="Times New Roman" w:cs="Times New Roman"/>
            <w:noProof/>
            <w:sz w:val="26"/>
            <w:szCs w:val="26"/>
          </w:rPr>
          <w:fldChar w:fldCharType="end"/>
        </w:r>
      </w:p>
    </w:sdtContent>
  </w:sdt>
  <w:p w14:paraId="6D6F9359" w14:textId="77777777" w:rsidR="00156D92" w:rsidRDefault="00156D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218"/>
    <w:rsid w:val="0014346E"/>
    <w:rsid w:val="0015137D"/>
    <w:rsid w:val="00156D92"/>
    <w:rsid w:val="001D349B"/>
    <w:rsid w:val="00271126"/>
    <w:rsid w:val="00335A93"/>
    <w:rsid w:val="003A7AF4"/>
    <w:rsid w:val="003F7514"/>
    <w:rsid w:val="00404557"/>
    <w:rsid w:val="00433A84"/>
    <w:rsid w:val="004625B9"/>
    <w:rsid w:val="004B6728"/>
    <w:rsid w:val="00530E10"/>
    <w:rsid w:val="005807EA"/>
    <w:rsid w:val="00583A02"/>
    <w:rsid w:val="00632DC6"/>
    <w:rsid w:val="00654ABC"/>
    <w:rsid w:val="00655737"/>
    <w:rsid w:val="006A7E52"/>
    <w:rsid w:val="006B3F87"/>
    <w:rsid w:val="006E4951"/>
    <w:rsid w:val="00756263"/>
    <w:rsid w:val="00777742"/>
    <w:rsid w:val="00824F7B"/>
    <w:rsid w:val="0082743C"/>
    <w:rsid w:val="00867980"/>
    <w:rsid w:val="008805FE"/>
    <w:rsid w:val="00947ABD"/>
    <w:rsid w:val="00973CA2"/>
    <w:rsid w:val="00A534B5"/>
    <w:rsid w:val="00A674C2"/>
    <w:rsid w:val="00AB0235"/>
    <w:rsid w:val="00B71867"/>
    <w:rsid w:val="00BD2C3B"/>
    <w:rsid w:val="00C2588A"/>
    <w:rsid w:val="00C459ED"/>
    <w:rsid w:val="00C81DDF"/>
    <w:rsid w:val="00CD0FDB"/>
    <w:rsid w:val="00CD26E1"/>
    <w:rsid w:val="00D3332E"/>
    <w:rsid w:val="00DE1057"/>
    <w:rsid w:val="00E86EF7"/>
    <w:rsid w:val="00E9579F"/>
    <w:rsid w:val="00EC727C"/>
    <w:rsid w:val="00F97DEA"/>
    <w:rsid w:val="00FA3232"/>
    <w:rsid w:val="00FB7218"/>
    <w:rsid w:val="00FD4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D1562"/>
  <w15:chartTrackingRefBased/>
  <w15:docId w15:val="{546984B6-9345-40A7-A97A-5E672558B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7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7980"/>
    <w:rPr>
      <w:color w:val="0000FF"/>
      <w:u w:val="single"/>
    </w:rPr>
  </w:style>
  <w:style w:type="character" w:customStyle="1" w:styleId="fontstyle01">
    <w:name w:val="fontstyle01"/>
    <w:basedOn w:val="DefaultParagraphFont"/>
    <w:rsid w:val="00CD0FDB"/>
    <w:rPr>
      <w:rFonts w:ascii="TimesNewRomanPSMT" w:hAnsi="TimesNewRomanPSMT" w:hint="default"/>
      <w:b w:val="0"/>
      <w:bCs w:val="0"/>
      <w:i w:val="0"/>
      <w:iCs w:val="0"/>
      <w:color w:val="18161A"/>
      <w:sz w:val="26"/>
      <w:szCs w:val="26"/>
    </w:rPr>
  </w:style>
  <w:style w:type="paragraph" w:styleId="ListParagraph">
    <w:name w:val="List Paragraph"/>
    <w:basedOn w:val="Normal"/>
    <w:uiPriority w:val="34"/>
    <w:qFormat/>
    <w:rsid w:val="00E86EF7"/>
    <w:pPr>
      <w:ind w:left="720"/>
      <w:contextualSpacing/>
    </w:pPr>
  </w:style>
  <w:style w:type="paragraph" w:styleId="BodyText">
    <w:name w:val="Body Text"/>
    <w:basedOn w:val="Normal"/>
    <w:link w:val="BodyTextChar"/>
    <w:qFormat/>
    <w:rsid w:val="004625B9"/>
    <w:pPr>
      <w:spacing w:before="180" w:after="180" w:line="240" w:lineRule="auto"/>
    </w:pPr>
    <w:rPr>
      <w:rFonts w:eastAsiaTheme="minorEastAsia"/>
      <w:sz w:val="24"/>
      <w:szCs w:val="24"/>
      <w:lang w:eastAsia="zh-CN"/>
    </w:rPr>
  </w:style>
  <w:style w:type="character" w:customStyle="1" w:styleId="BodyTextChar">
    <w:name w:val="Body Text Char"/>
    <w:basedOn w:val="DefaultParagraphFont"/>
    <w:link w:val="BodyText"/>
    <w:rsid w:val="004625B9"/>
    <w:rPr>
      <w:rFonts w:eastAsiaTheme="minorEastAsia"/>
      <w:sz w:val="24"/>
      <w:szCs w:val="24"/>
      <w:lang w:eastAsia="zh-CN"/>
    </w:rPr>
  </w:style>
  <w:style w:type="paragraph" w:styleId="Header">
    <w:name w:val="header"/>
    <w:basedOn w:val="Normal"/>
    <w:link w:val="HeaderChar"/>
    <w:uiPriority w:val="99"/>
    <w:unhideWhenUsed/>
    <w:rsid w:val="00156D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6D92"/>
  </w:style>
  <w:style w:type="paragraph" w:styleId="Footer">
    <w:name w:val="footer"/>
    <w:basedOn w:val="Normal"/>
    <w:link w:val="FooterChar"/>
    <w:uiPriority w:val="99"/>
    <w:unhideWhenUsed/>
    <w:rsid w:val="00156D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6D92"/>
  </w:style>
  <w:style w:type="paragraph" w:customStyle="1" w:styleId="CharCharCharCharCharCharCharCharChar1Char">
    <w:name w:val=" Char Char Char Char Char Char Char Char Char1 Char"/>
    <w:basedOn w:val="Normal"/>
    <w:next w:val="Normal"/>
    <w:autoRedefine/>
    <w:semiHidden/>
    <w:rsid w:val="001D349B"/>
    <w:pPr>
      <w:spacing w:before="120" w:after="120" w:line="312" w:lineRule="auto"/>
    </w:pPr>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02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Pro3</dc:creator>
  <cp:keywords/>
  <dc:description/>
  <cp:lastModifiedBy>Tran Hoang</cp:lastModifiedBy>
  <cp:revision>2</cp:revision>
  <dcterms:created xsi:type="dcterms:W3CDTF">2026-09-07T14:51:00Z</dcterms:created>
  <dcterms:modified xsi:type="dcterms:W3CDTF">2026-09-07T14:51:00Z</dcterms:modified>
</cp:coreProperties>
</file>